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5C" w:rsidRPr="009A1180" w:rsidRDefault="000A185C" w:rsidP="000A18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ПЕРЕЧЕНЬ БИОЛОГИЧЕСКИХ ОБЪЕКТОВ, </w:t>
      </w:r>
    </w:p>
    <w:p w:rsidR="000A185C" w:rsidRPr="009A1180" w:rsidRDefault="000A185C" w:rsidP="000A18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КОТОРЫЕ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АБИТУРИЕНТ ДОЛЖЕН НАЗЫВАТЬ, ХАРАКТЕРИЗУЯ БИОРАЗНООБРАЗИЕ ЖИВОГО МИРА</w:t>
      </w:r>
    </w:p>
    <w:p w:rsidR="000A185C" w:rsidRPr="009A1180" w:rsidRDefault="000A185C" w:rsidP="000A18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Бактерии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Дифтерийная палочка, туберкулезная палочка, столбнячная палочка, чумная палочка, кишечная палочка.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Цианобактерии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: микроцистис,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осциллятория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носток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сливовидный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спирулина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.</w:t>
      </w:r>
    </w:p>
    <w:p w:rsidR="000A185C" w:rsidRPr="009A1180" w:rsidRDefault="000A185C" w:rsidP="000A18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Протисты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Гетеротрофные</w:t>
      </w:r>
      <w:proofErr w:type="gram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: амеба обыкновенная, инфузория туфелька. 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Одноклеточные водоросли: автотрофные (хлорелла),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автогетеротрофные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(хламидомонада).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Многоклеточные водоросли: зеленые водоросли (спирогира,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ульва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), бурые водоросли (ламинария).</w:t>
      </w:r>
    </w:p>
    <w:p w:rsidR="000A185C" w:rsidRPr="009A1180" w:rsidRDefault="000A185C" w:rsidP="000A185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Грибы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Плесневые грибы: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мукор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пеницилл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Дрожжи.</w:t>
      </w:r>
    </w:p>
    <w:p w:rsidR="000A185C" w:rsidRPr="009A1180" w:rsidRDefault="000A185C" w:rsidP="000A185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Шляпочные грибы: белый гриб (боровик), подберезовик, сыроежка, шампиньон, рыжик, маслёнок, мухомор, бледная поганка, лисичка, подосиновик.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Грибы-паразиты: трутовик.</w:t>
      </w:r>
    </w:p>
    <w:p w:rsidR="000A185C" w:rsidRPr="009A1180" w:rsidRDefault="000A185C" w:rsidP="000A185C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Лишайники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30"/>
          <w:szCs w:val="30"/>
          <w:lang w:eastAsia="ru-RU"/>
        </w:rPr>
      </w:pP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Цетрария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 xml:space="preserve"> исландская, кладония, </w:t>
      </w:r>
      <w:proofErr w:type="spellStart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ксантория</w:t>
      </w:r>
      <w:proofErr w:type="spellEnd"/>
      <w:r w:rsidRPr="009A1180">
        <w:rPr>
          <w:rFonts w:ascii="Times New Roman" w:eastAsia="SimSun" w:hAnsi="Times New Roman" w:cs="Times New Roman"/>
          <w:bCs/>
          <w:sz w:val="30"/>
          <w:szCs w:val="30"/>
          <w:lang w:eastAsia="ru-RU"/>
        </w:rPr>
        <w:t>.</w:t>
      </w:r>
    </w:p>
    <w:p w:rsidR="000A185C" w:rsidRPr="009A1180" w:rsidRDefault="000A185C" w:rsidP="000A185C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Споровые растения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Мхи: кукушкин лен, сфагнум.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Папоротники: щитовник мужской, орляк обыкновенный, сальвиния плавающая,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страусник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обыкновенный,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кочедышник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женский.</w:t>
      </w:r>
    </w:p>
    <w:p w:rsidR="000A185C" w:rsidRPr="009A1180" w:rsidRDefault="000A185C" w:rsidP="000A185C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Семенные растения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Голосеменные растения: сосна обыкновенная, ель европейская, можжевельник обыкновенный, лиственница, туя западная.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Покрытосеменные растения. 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Разнообразие жизненных фор.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Деревья: дуб, липа, береза, клен, рябина.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Кустарники: сирень, калина, крушина, лещина, бересклет.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Кустарнички: черника, клюква, брусника, голубика, вереск.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Травы: 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однолетние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пастушья сумка, сурепка, горох, огурец;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двулетние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морковь, свекла, капуста, донник;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многолетние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одуванчик, пырей, подорожник, купена.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Дикорастущие растения: овсяница, мятлик, очиток, тимьян вероника, росянка, багульник, кубышка, иван-чай, ландыш майский.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Культурные растения: морковь, сахарная свекла, репа, брюква, рапс, подсолнечник, фасоль, яблоня, груша, вишня, слива, абрикос, картофель, томат, кукуруза, рожь, пшеница, ячмень, овес.</w:t>
      </w:r>
      <w:proofErr w:type="gramEnd"/>
    </w:p>
    <w:p w:rsidR="000A185C" w:rsidRPr="009A1180" w:rsidRDefault="000A185C" w:rsidP="000A185C">
      <w:pPr>
        <w:spacing w:after="0" w:line="240" w:lineRule="auto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Животные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Тип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Кишечнополостные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гидра, полярная медуза, актиния,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медуза-корнерот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Плоские черви: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планария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печеночный сосальщик, бычий цепень.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Круглые черви: аскариды (человеческая, лошадиная, кошачья), острица детская, трихинелла, нематоды (картофельная, стеблевая, луковая). 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Кольчатые черви: дождевой червь, трубочник,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нереис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палоло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пиявки (ложноконская, медицинская).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Тип Моллюски: 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брюхоногие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(виноградная улитка, садовый слизень, прудовик обыкновенный);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двустворчатые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(беззубка, перловица обыкновенная, мидия);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головоногие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 xml:space="preserve"> (кальмар, каракатица, осьминог).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Тип Членистоногие.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Ракообразные: речной рак,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широкопалый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рак, краб, креветка, дафния, циклоп, щитень.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Паукообразные: паук-крестовик, скорпион,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паук-сенакосец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клещи (чесоточный, иксодовый, пылевой).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Насекомые.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Насекомые с неполным превращением: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Стрекозы: стрекоза обыкновенная.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Прямокрылые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кузнечик зеленый, саранча, медведка.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Клопы: клоп-гладыш, водомерка, клоп-солдатик.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Насекомые с полным превращением: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Жесткокрылые, или Жуки: майский жук, жужелица, жук олень, божья коровка.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Чешуекрылые, или Бабочки: бражник, тутовый шелкопряд, малый ночной павлиний глаз.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Двукрылые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комнатная муха, овод, комар.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Перепончатокрылые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моховый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шмель, медоносная пчела, оса, муравей.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Тип Хордовые.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Хрящевые рыбы: акулы (тигровая, белая, китовая), скаты (гигантская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манта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электрический,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скат-хвостокол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).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Костные рыбы.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Осетрообразные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стерлядь. 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Лососеобразные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горбуша, кета, сёмга, ручьевая форель.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Сельдеобразные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атлантическая сельдь.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Карпообразные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карп, плотва, лещ, карась.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Кистепёрые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латимерия.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Земноводные, или Амфибии.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Бесхвостые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озерная лягушка, травяная лягушка, остромордая лягушка, серая жаба, камышовая жаба, обыкновенная квакша, жерлянка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краснобрюхая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обыкновенная чесночница.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lastRenderedPageBreak/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Хвостатые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: обыкновенный тритон,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грибенчатый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тритон, обыкновенная саламандра.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Класс Пресмыкающиеся, или Рептилии. 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Чешуйчатые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прыткая ящерица, живородящая ящерица, обыкновенный уж, обыкновенная гадюка, ломкая веретеница, медянка.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Крокодилы: американский аллигатор, кайман, нильский крокодил, гавиал.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Черепахи: болотная черепаха, среднеазиатская черепаха, зеленая черепаха.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Птицы.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лесов: большой пестрый дятел, тетерев, глухарь, кукушка, клёст, сойка, черный аист.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открытых пространств:  серый журавль.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водоемов и побережий: кряква, серый гусь, серая цапля, лебедь-шипун.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Птицы культурных ландшафтов: большая синица, белый аист, обыкновенный скворец, ласточки (городская, береговая), серая ворона, галка, домовой воробей, обыкновенная сорока.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Хищные птицы: орёл-карлик, ястреб-тетеревятник, обыкновенный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конюк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, болотная сова, филин, скопа, змееяд, ушастая сова.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Класс Млекопитающие, или Звери.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Подкласс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Первозвери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, или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Яйцекладущие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утконос, ехидна.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Подкласс Настоящие звери, или Живородящие.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Сумчатые: кенгуру, сумчатый медведь (коала), волк сумчатый.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Насекомоядные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обыкновенный ёж, выхухоль, бурозубка, обыкновенный крот.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Рукокрылые: бурый ушан, рыжая вечерница, прудовая ночница.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Грызуны: серая крыса, домовая мышь, обыкновенная полёвка, обыкновенная белка, обыкновенный бобр, ондатра, обыкновенный хомяк.</w:t>
      </w:r>
      <w:proofErr w:type="gramEnd"/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Cs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iCs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iCs/>
          <w:sz w:val="30"/>
          <w:szCs w:val="30"/>
          <w:lang w:eastAsia="ru-RU"/>
        </w:rPr>
        <w:t>Хищные</w:t>
      </w:r>
      <w:proofErr w:type="gramEnd"/>
      <w:r w:rsidRPr="009A1180">
        <w:rPr>
          <w:rFonts w:ascii="Times New Roman" w:eastAsia="SimSun" w:hAnsi="Times New Roman" w:cs="Times New Roman"/>
          <w:iCs/>
          <w:sz w:val="30"/>
          <w:szCs w:val="30"/>
          <w:lang w:eastAsia="ru-RU"/>
        </w:rPr>
        <w:t>: обыкновенный волк, обыкновенная лисица, европейская рысь, бурый медведь, лесная куница, речная выдра, европейская норка.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Парнокопытные: дикий кабан, благородный олень, лось, европейский зубр, жираф, обыкновенный бегемот.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Отряд Непарнокопытные: лошадь Пржевальского, осел домашний, зебра, черный носорог.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Ластоногие: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грендланский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тюлень, морской котик, тихоокеанский морж.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Китообразные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: синий кит, дельфин.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</w:t>
      </w:r>
      <w:proofErr w:type="gramStart"/>
      <w:r w:rsidRPr="009A1180">
        <w:rPr>
          <w:rFonts w:ascii="Times New Roman" w:eastAsia="SimSun" w:hAnsi="Times New Roman" w:cs="Times New Roman"/>
          <w:sz w:val="30"/>
          <w:szCs w:val="30"/>
        </w:rPr>
        <w:t>Хоботные</w:t>
      </w:r>
      <w:proofErr w:type="gramEnd"/>
      <w:r w:rsidRPr="009A1180">
        <w:rPr>
          <w:rFonts w:ascii="Times New Roman" w:eastAsia="SimSun" w:hAnsi="Times New Roman" w:cs="Times New Roman"/>
          <w:sz w:val="30"/>
          <w:szCs w:val="30"/>
        </w:rPr>
        <w:t>: африканский слон, индийский слон.</w:t>
      </w:r>
    </w:p>
    <w:p w:rsidR="000A185C" w:rsidRPr="009A1180" w:rsidRDefault="000A185C" w:rsidP="000A18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Отряд Приматы: горилла, шимпанзе, </w:t>
      </w:r>
      <w:proofErr w:type="spellStart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орангутан</w:t>
      </w:r>
      <w:proofErr w:type="spellEnd"/>
      <w:r w:rsidRPr="009A1180">
        <w:rPr>
          <w:rFonts w:ascii="Times New Roman" w:eastAsia="SimSun" w:hAnsi="Times New Roman" w:cs="Times New Roman"/>
          <w:sz w:val="30"/>
          <w:szCs w:val="30"/>
          <w:lang w:eastAsia="ru-RU"/>
        </w:rPr>
        <w:t>.</w:t>
      </w:r>
    </w:p>
    <w:p w:rsidR="001176D7" w:rsidRDefault="001176D7"/>
    <w:sectPr w:rsidR="001176D7" w:rsidSect="008853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85C"/>
    <w:rsid w:val="000A185C"/>
    <w:rsid w:val="001176D7"/>
    <w:rsid w:val="0088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2021-11-29T11:52:00Z</cp:lastPrinted>
  <dcterms:created xsi:type="dcterms:W3CDTF">2021-11-29T11:07:00Z</dcterms:created>
  <dcterms:modified xsi:type="dcterms:W3CDTF">2021-11-29T11:53:00Z</dcterms:modified>
</cp:coreProperties>
</file>