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2F8" w:rsidRPr="00A2281E" w:rsidRDefault="00A44A59" w:rsidP="00A44A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281E">
        <w:rPr>
          <w:rFonts w:ascii="Times New Roman" w:hAnsi="Times New Roman" w:cs="Times New Roman"/>
          <w:b/>
          <w:sz w:val="24"/>
          <w:szCs w:val="24"/>
        </w:rPr>
        <w:t>Типы Плоские, Круглые (Нематоды) и Кольчатые черви</w:t>
      </w:r>
    </w:p>
    <w:tbl>
      <w:tblPr>
        <w:tblStyle w:val="a3"/>
        <w:tblW w:w="0" w:type="auto"/>
        <w:tblLook w:val="04A0"/>
      </w:tblPr>
      <w:tblGrid>
        <w:gridCol w:w="2063"/>
        <w:gridCol w:w="4996"/>
        <w:gridCol w:w="216"/>
        <w:gridCol w:w="3726"/>
        <w:gridCol w:w="4613"/>
      </w:tblGrid>
      <w:tr w:rsidR="00A44A59" w:rsidRPr="00A2281E" w:rsidTr="002179D7">
        <w:tc>
          <w:tcPr>
            <w:tcW w:w="2305" w:type="dxa"/>
          </w:tcPr>
          <w:p w:rsidR="00A44A59" w:rsidRPr="00A2281E" w:rsidRDefault="00A44A59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Признаки</w:t>
            </w:r>
          </w:p>
        </w:tc>
        <w:tc>
          <w:tcPr>
            <w:tcW w:w="4884" w:type="dxa"/>
            <w:gridSpan w:val="2"/>
          </w:tcPr>
          <w:p w:rsidR="00A44A59" w:rsidRPr="00A2281E" w:rsidRDefault="00A44A59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Тип Плоские черви</w:t>
            </w:r>
          </w:p>
        </w:tc>
        <w:tc>
          <w:tcPr>
            <w:tcW w:w="3805" w:type="dxa"/>
          </w:tcPr>
          <w:p w:rsidR="00A44A59" w:rsidRPr="00A2281E" w:rsidRDefault="00A44A59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Тип Круглые черви (Нематоды)</w:t>
            </w:r>
          </w:p>
        </w:tc>
        <w:tc>
          <w:tcPr>
            <w:tcW w:w="4620" w:type="dxa"/>
          </w:tcPr>
          <w:p w:rsidR="00A44A59" w:rsidRPr="00A2281E" w:rsidRDefault="00A44A59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Тип Кольчатые черви</w:t>
            </w:r>
          </w:p>
        </w:tc>
      </w:tr>
      <w:tr w:rsidR="00A44A59" w:rsidRPr="00A2281E" w:rsidTr="002179D7">
        <w:tc>
          <w:tcPr>
            <w:tcW w:w="2305" w:type="dxa"/>
          </w:tcPr>
          <w:p w:rsidR="00A44A59" w:rsidRPr="00A2281E" w:rsidRDefault="00A44A59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Симметрия</w:t>
            </w:r>
          </w:p>
        </w:tc>
        <w:tc>
          <w:tcPr>
            <w:tcW w:w="13309" w:type="dxa"/>
            <w:gridSpan w:val="4"/>
          </w:tcPr>
          <w:p w:rsidR="00A44A59" w:rsidRPr="00A2281E" w:rsidRDefault="00A44A59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Двусторонняя (билатеральная)</w:t>
            </w:r>
          </w:p>
        </w:tc>
      </w:tr>
      <w:tr w:rsidR="00A44A59" w:rsidRPr="00A2281E" w:rsidTr="002179D7">
        <w:tc>
          <w:tcPr>
            <w:tcW w:w="2305" w:type="dxa"/>
          </w:tcPr>
          <w:p w:rsidR="00A44A59" w:rsidRPr="00A2281E" w:rsidRDefault="00A44A59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Слои тела</w:t>
            </w:r>
          </w:p>
        </w:tc>
        <w:tc>
          <w:tcPr>
            <w:tcW w:w="13309" w:type="dxa"/>
            <w:gridSpan w:val="4"/>
          </w:tcPr>
          <w:p w:rsidR="00A44A59" w:rsidRPr="00A2281E" w:rsidRDefault="00A44A59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Трехслойные</w:t>
            </w:r>
          </w:p>
        </w:tc>
      </w:tr>
      <w:tr w:rsidR="00A44A59" w:rsidRPr="00A2281E" w:rsidTr="002179D7">
        <w:tc>
          <w:tcPr>
            <w:tcW w:w="2305" w:type="dxa"/>
          </w:tcPr>
          <w:p w:rsidR="00A44A59" w:rsidRPr="00A2281E" w:rsidRDefault="00A44A59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Тип эмбрионального развития</w:t>
            </w:r>
          </w:p>
        </w:tc>
        <w:tc>
          <w:tcPr>
            <w:tcW w:w="13309" w:type="dxa"/>
            <w:gridSpan w:val="4"/>
          </w:tcPr>
          <w:p w:rsidR="00A44A59" w:rsidRPr="00A2281E" w:rsidRDefault="00A44A59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Первичноротые</w:t>
            </w:r>
            <w:proofErr w:type="spellEnd"/>
          </w:p>
        </w:tc>
      </w:tr>
      <w:tr w:rsidR="00A44A59" w:rsidRPr="00A2281E" w:rsidTr="002179D7">
        <w:tc>
          <w:tcPr>
            <w:tcW w:w="2305" w:type="dxa"/>
          </w:tcPr>
          <w:p w:rsidR="00A44A59" w:rsidRPr="00A2281E" w:rsidRDefault="00A44A59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Кожно-мускульный мешок</w:t>
            </w:r>
          </w:p>
        </w:tc>
        <w:tc>
          <w:tcPr>
            <w:tcW w:w="4884" w:type="dxa"/>
            <w:gridSpan w:val="2"/>
          </w:tcPr>
          <w:p w:rsidR="00D810B8" w:rsidRPr="00A2281E" w:rsidRDefault="00D810B8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У паразитов </w:t>
            </w:r>
            <w:proofErr w:type="gramStart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плотная</w:t>
            </w:r>
            <w:proofErr w:type="gramEnd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45DC">
              <w:rPr>
                <w:rFonts w:ascii="Times New Roman" w:hAnsi="Times New Roman" w:cs="Times New Roman"/>
                <w:b/>
                <w:sz w:val="24"/>
                <w:szCs w:val="24"/>
              </w:rPr>
              <w:t>кутикулой,</w:t>
            </w:r>
          </w:p>
          <w:p w:rsidR="00D810B8" w:rsidRPr="00A2281E" w:rsidRDefault="00D810B8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proofErr w:type="gramStart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ресничных</w:t>
            </w:r>
            <w:proofErr w:type="gramEnd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- реснички</w:t>
            </w:r>
          </w:p>
          <w:p w:rsidR="00A44A59" w:rsidRPr="00A2281E" w:rsidRDefault="00A44A59" w:rsidP="00A44A5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Однослойный эпителий</w:t>
            </w:r>
          </w:p>
          <w:p w:rsidR="00A44A59" w:rsidRPr="00A2281E" w:rsidRDefault="00A44A59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слоя мышц:</w:t>
            </w:r>
          </w:p>
          <w:p w:rsidR="00980739" w:rsidRPr="00A2281E" w:rsidRDefault="00A44A59" w:rsidP="0098073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внешний — </w:t>
            </w:r>
            <w:r w:rsidRPr="00A22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</w:t>
            </w:r>
            <w:r w:rsidR="00980739" w:rsidRPr="00A22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перечные, или кольцевые.</w:t>
            </w:r>
          </w:p>
          <w:p w:rsidR="00A44A59" w:rsidRPr="00A2281E" w:rsidRDefault="00A44A59" w:rsidP="009807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Второй слой— </w:t>
            </w:r>
            <w:proofErr w:type="gramStart"/>
            <w:r w:rsidRPr="00A22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</w:t>
            </w:r>
            <w:proofErr w:type="gramEnd"/>
            <w:r w:rsidRPr="00A22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одольные</w:t>
            </w:r>
            <w:r w:rsidR="00980739" w:rsidRPr="00A22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A44A59" w:rsidRPr="00A2281E" w:rsidRDefault="00A44A59" w:rsidP="009807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Третий слой — </w:t>
            </w:r>
            <w:r w:rsidR="00980739" w:rsidRPr="00A22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косые, или диагональные,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80739"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определённых местах проходят сквозь тело и соединяют мышцы спинной и брюшной сторон</w:t>
            </w:r>
          </w:p>
        </w:tc>
        <w:tc>
          <w:tcPr>
            <w:tcW w:w="3805" w:type="dxa"/>
          </w:tcPr>
          <w:p w:rsidR="002B027D" w:rsidRPr="00A2281E" w:rsidRDefault="002B027D" w:rsidP="00D81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Плотная многослойная</w:t>
            </w:r>
            <w:r w:rsidR="00D810B8"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обо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лочка —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кутикула.</w:t>
            </w:r>
          </w:p>
          <w:p w:rsidR="00A44A59" w:rsidRPr="00FF45DC" w:rsidRDefault="00A44A59" w:rsidP="00A44A5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45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Однослойный эпителий</w:t>
            </w:r>
          </w:p>
          <w:p w:rsidR="00980739" w:rsidRPr="00A2281E" w:rsidRDefault="00980739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слой мышц</w:t>
            </w:r>
            <w:r w:rsidR="002B027D" w:rsidRPr="00A2281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2B027D"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2B027D"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продольные</w:t>
            </w:r>
            <w:proofErr w:type="gramEnd"/>
          </w:p>
        </w:tc>
        <w:tc>
          <w:tcPr>
            <w:tcW w:w="4620" w:type="dxa"/>
          </w:tcPr>
          <w:p w:rsidR="003D609B" w:rsidRPr="00A2281E" w:rsidRDefault="003D609B" w:rsidP="00A44A5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Эластичная </w:t>
            </w:r>
            <w:r w:rsidRPr="00FF45DC">
              <w:rPr>
                <w:rFonts w:ascii="Times New Roman" w:hAnsi="Times New Roman" w:cs="Times New Roman"/>
                <w:b/>
                <w:sz w:val="24"/>
                <w:szCs w:val="24"/>
              </w:rPr>
              <w:t>кутикула.</w:t>
            </w:r>
          </w:p>
          <w:p w:rsidR="00A44A59" w:rsidRPr="00A2281E" w:rsidRDefault="00A44A59" w:rsidP="00A44A5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Однослойный эпителий</w:t>
            </w:r>
          </w:p>
          <w:p w:rsidR="00980739" w:rsidRPr="00A2281E" w:rsidRDefault="00980739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слоя мышц</w:t>
            </w:r>
            <w:r w:rsidR="003D609B" w:rsidRPr="00A2281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D609B" w:rsidRPr="00A2281E" w:rsidRDefault="003D609B" w:rsidP="003D60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кольцевые, </w:t>
            </w:r>
          </w:p>
          <w:p w:rsidR="003D609B" w:rsidRPr="00A2281E" w:rsidRDefault="003D609B" w:rsidP="003D6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продольные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0739" w:rsidRPr="00A2281E" w:rsidRDefault="00980739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A59" w:rsidRPr="00A2281E" w:rsidTr="002179D7">
        <w:tc>
          <w:tcPr>
            <w:tcW w:w="2305" w:type="dxa"/>
          </w:tcPr>
          <w:p w:rsidR="00A44A59" w:rsidRPr="00A2281E" w:rsidRDefault="002B027D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Полость тела</w:t>
            </w:r>
          </w:p>
        </w:tc>
        <w:tc>
          <w:tcPr>
            <w:tcW w:w="4884" w:type="dxa"/>
            <w:gridSpan w:val="2"/>
          </w:tcPr>
          <w:p w:rsidR="00A44A59" w:rsidRPr="00A2281E" w:rsidRDefault="002B027D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Отсутствует</w:t>
            </w:r>
          </w:p>
          <w:p w:rsidR="002B027D" w:rsidRPr="00A2281E" w:rsidRDefault="002B027D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Рыхлая паренхима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промежутках между органами</w:t>
            </w:r>
          </w:p>
        </w:tc>
        <w:tc>
          <w:tcPr>
            <w:tcW w:w="3805" w:type="dxa"/>
          </w:tcPr>
          <w:p w:rsidR="00A44A59" w:rsidRPr="00A2281E" w:rsidRDefault="002B027D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Первичная</w:t>
            </w:r>
            <w:proofErr w:type="gramEnd"/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заполнена жидкостью, образует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гидроскелет</w:t>
            </w:r>
            <w:proofErr w:type="spellEnd"/>
          </w:p>
        </w:tc>
        <w:tc>
          <w:tcPr>
            <w:tcW w:w="4620" w:type="dxa"/>
          </w:tcPr>
          <w:p w:rsidR="003D609B" w:rsidRPr="00A2281E" w:rsidRDefault="002B027D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Вторичная</w:t>
            </w:r>
            <w:proofErr w:type="gramEnd"/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(целом),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заполнена жидкостью, образует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гидроскелет</w:t>
            </w:r>
            <w:proofErr w:type="spellEnd"/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разделена перегородками на камеры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44A59" w:rsidRPr="00A2281E" w:rsidRDefault="003D609B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(внутренняя сегментация)</w:t>
            </w:r>
          </w:p>
        </w:tc>
      </w:tr>
      <w:tr w:rsidR="00A44A59" w:rsidRPr="00A2281E" w:rsidTr="002179D7">
        <w:tc>
          <w:tcPr>
            <w:tcW w:w="2305" w:type="dxa"/>
          </w:tcPr>
          <w:p w:rsidR="00A44A59" w:rsidRPr="00A2281E" w:rsidRDefault="003D609B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Схемы строения</w:t>
            </w:r>
          </w:p>
        </w:tc>
        <w:tc>
          <w:tcPr>
            <w:tcW w:w="4884" w:type="dxa"/>
            <w:gridSpan w:val="2"/>
          </w:tcPr>
          <w:p w:rsidR="00A44A59" w:rsidRPr="00A2281E" w:rsidRDefault="003D609B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87374" cy="1704975"/>
                  <wp:effectExtent l="19050" t="0" r="3426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909" cy="1705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0B8" w:rsidRDefault="00D810B8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7E25" w:rsidRDefault="00587E25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7E25" w:rsidRDefault="00587E25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7E25" w:rsidRDefault="00587E25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7E25" w:rsidRDefault="00587E25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7E25" w:rsidRPr="00A2281E" w:rsidRDefault="00587E25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05" w:type="dxa"/>
          </w:tcPr>
          <w:p w:rsidR="00A44A59" w:rsidRPr="00A2281E" w:rsidRDefault="003D609B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3597" cy="159067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029" cy="1591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0E192A" w:rsidRPr="00A2281E" w:rsidRDefault="003D609B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84095" cy="10382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643" cy="103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92A" w:rsidRPr="00A2281E" w:rsidRDefault="000E192A" w:rsidP="000E19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92A" w:rsidRPr="00A2281E" w:rsidRDefault="000E192A" w:rsidP="000E19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A59" w:rsidRPr="00A2281E" w:rsidRDefault="000E192A" w:rsidP="000E192A">
            <w:pPr>
              <w:ind w:firstLine="35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31155" cy="12096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627"/>
                          <a:stretch/>
                        </pic:blipFill>
                        <pic:spPr bwMode="auto">
                          <a:xfrm>
                            <a:off x="0" y="0"/>
                            <a:ext cx="2536047" cy="1212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A59" w:rsidRPr="00A2281E" w:rsidTr="002179D7">
        <w:tc>
          <w:tcPr>
            <w:tcW w:w="2305" w:type="dxa"/>
          </w:tcPr>
          <w:p w:rsidR="00A44A59" w:rsidRPr="00A2281E" w:rsidRDefault="003D609B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Пищеварительная система</w:t>
            </w:r>
          </w:p>
        </w:tc>
        <w:tc>
          <w:tcPr>
            <w:tcW w:w="4884" w:type="dxa"/>
            <w:gridSpan w:val="2"/>
          </w:tcPr>
          <w:p w:rsidR="00A44A59" w:rsidRPr="00A2281E" w:rsidRDefault="003D609B" w:rsidP="003D6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Рот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посередине тела на брюшной стороне, соединён с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глоткой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, которая постепенно переходит в </w:t>
            </w:r>
            <w:proofErr w:type="spellStart"/>
            <w:r w:rsidRPr="00A22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трехветвистый</w:t>
            </w:r>
            <w:proofErr w:type="spellEnd"/>
            <w:r w:rsidRPr="00A22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A22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слепозамкнутый</w:t>
            </w:r>
            <w:proofErr w:type="spellEnd"/>
            <w:r w:rsidRPr="00A22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средний кишечник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F12A8" w:rsidRPr="00A2281E" w:rsidRDefault="000F12A8" w:rsidP="003D609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3775" cy="120713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12A8" w:rsidRPr="00A2281E" w:rsidRDefault="000F12A8" w:rsidP="003D609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 ленточных червей отсутствует. </w:t>
            </w:r>
          </w:p>
        </w:tc>
        <w:tc>
          <w:tcPr>
            <w:tcW w:w="3805" w:type="dxa"/>
          </w:tcPr>
          <w:p w:rsidR="00A44A59" w:rsidRPr="00A2281E" w:rsidRDefault="000F12A8" w:rsidP="000F1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На переднем конце тела находится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рот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, окруженный </w:t>
            </w:r>
            <w:r w:rsidRPr="00A22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тремя губами.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Он ведет в ротовую полость и далее в мускулистую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глотку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. В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среднем отделе кишечника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происходит пищеварение и всасывание питательных веществ.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Задний отдел кишечника,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открывающийся наружу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анальным отверстием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620" w:type="dxa"/>
          </w:tcPr>
          <w:p w:rsidR="00300E31" w:rsidRPr="00A2281E" w:rsidRDefault="00300E31" w:rsidP="00300E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Рот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192A" w:rsidRPr="00A2281E">
              <w:rPr>
                <w:rFonts w:ascii="Times New Roman" w:hAnsi="Times New Roman" w:cs="Times New Roman"/>
                <w:sz w:val="24"/>
                <w:szCs w:val="24"/>
              </w:rPr>
              <w:t>расположен на переднем конце тела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E192A"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переходит </w:t>
            </w:r>
          </w:p>
          <w:p w:rsidR="000E192A" w:rsidRPr="00A2281E" w:rsidRDefault="00300E31" w:rsidP="000E19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в мускульную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глотку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E192A"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0E192A"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пищевод,</w:t>
            </w:r>
            <w:r w:rsidR="000E192A"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задняя часть которого расширена и образует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192A"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192A"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зоб</w:t>
            </w:r>
            <w:r w:rsidR="000E192A"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, где пища </w:t>
            </w:r>
            <w:proofErr w:type="spellStart"/>
            <w:r w:rsidR="000E192A" w:rsidRPr="00A2281E">
              <w:rPr>
                <w:rFonts w:ascii="Times New Roman" w:hAnsi="Times New Roman" w:cs="Times New Roman"/>
                <w:sz w:val="24"/>
                <w:szCs w:val="24"/>
              </w:rPr>
              <w:t>накапли</w:t>
            </w:r>
            <w:proofErr w:type="spellEnd"/>
            <w:r w:rsidR="000E192A" w:rsidRPr="00A2281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00E31" w:rsidRPr="00A2281E" w:rsidRDefault="000E192A" w:rsidP="00300E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вается</w:t>
            </w:r>
            <w:proofErr w:type="spellEnd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. Затем в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желудок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E192A" w:rsidRPr="00A2281E" w:rsidRDefault="000E192A" w:rsidP="000E19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Завершение переваривания и всас</w:t>
            </w:r>
            <w:r w:rsidR="00300E31"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ывание питательных 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веще</w:t>
            </w:r>
            <w:proofErr w:type="gramStart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ств пр</w:t>
            </w:r>
            <w:proofErr w:type="gramEnd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оисходит в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среднем отделе ки</w:t>
            </w:r>
            <w:r w:rsidR="00300E31"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шечника.</w:t>
            </w:r>
            <w:r w:rsidR="00300E31"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Непереваренные остатки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обезвоживаются в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заднем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отделе кишечника и удаляются через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анальное отверстие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4A59" w:rsidRPr="00A2281E" w:rsidRDefault="000E192A" w:rsidP="000E19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У дождевого червя развиты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известк</w:t>
            </w:r>
            <w:r w:rsidR="00300E31"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овые железы</w:t>
            </w:r>
            <w:r w:rsidR="00300E31" w:rsidRPr="00A2281E">
              <w:rPr>
                <w:rFonts w:ascii="Times New Roman" w:hAnsi="Times New Roman" w:cs="Times New Roman"/>
                <w:sz w:val="24"/>
                <w:szCs w:val="24"/>
              </w:rPr>
              <w:t>, секрет которых по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ступает в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зоб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и нейтрализует кислоты гумуса почвы. </w:t>
            </w:r>
          </w:p>
        </w:tc>
      </w:tr>
      <w:tr w:rsidR="003D609B" w:rsidRPr="00A2281E" w:rsidTr="002179D7">
        <w:tc>
          <w:tcPr>
            <w:tcW w:w="2305" w:type="dxa"/>
          </w:tcPr>
          <w:p w:rsidR="003D609B" w:rsidRPr="00A2281E" w:rsidRDefault="003D609B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Кровеносная система </w:t>
            </w:r>
          </w:p>
        </w:tc>
        <w:tc>
          <w:tcPr>
            <w:tcW w:w="8689" w:type="dxa"/>
            <w:gridSpan w:val="3"/>
          </w:tcPr>
          <w:p w:rsidR="003D609B" w:rsidRPr="00A2281E" w:rsidRDefault="003D609B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Отсутствует</w:t>
            </w:r>
          </w:p>
        </w:tc>
        <w:tc>
          <w:tcPr>
            <w:tcW w:w="4620" w:type="dxa"/>
          </w:tcPr>
          <w:p w:rsidR="00B632F8" w:rsidRPr="00A2281E" w:rsidRDefault="00B632F8" w:rsidP="00B632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Замкнутая</w:t>
            </w:r>
            <w:proofErr w:type="gramEnd"/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образована двумя продольными сосудами: спинным и брюшным, которые соединяются в каждом сегменте кольцевыми сосудами. От основных сосудов отходят более мелкие подкожные капилляры. Движение крови происходит за счет сокращения спинного сосуда и некоторых</w:t>
            </w:r>
          </w:p>
          <w:p w:rsidR="003D609B" w:rsidRPr="00A2281E" w:rsidRDefault="00B632F8" w:rsidP="00B632F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передних кольцевых («сердец»). Кровь у червей красная</w:t>
            </w:r>
          </w:p>
        </w:tc>
      </w:tr>
      <w:tr w:rsidR="003D609B" w:rsidRPr="00A2281E" w:rsidTr="002179D7">
        <w:tc>
          <w:tcPr>
            <w:tcW w:w="2305" w:type="dxa"/>
          </w:tcPr>
          <w:p w:rsidR="003D609B" w:rsidRPr="00A2281E" w:rsidRDefault="003D609B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Дыхательная система</w:t>
            </w:r>
          </w:p>
        </w:tc>
        <w:tc>
          <w:tcPr>
            <w:tcW w:w="8689" w:type="dxa"/>
            <w:gridSpan w:val="3"/>
          </w:tcPr>
          <w:p w:rsidR="003D609B" w:rsidRPr="00A2281E" w:rsidRDefault="003D609B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Дыхание поверхностью тела</w:t>
            </w:r>
          </w:p>
        </w:tc>
        <w:tc>
          <w:tcPr>
            <w:tcW w:w="4620" w:type="dxa"/>
          </w:tcPr>
          <w:p w:rsidR="003D609B" w:rsidRPr="00A2281E" w:rsidRDefault="00B632F8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Поверхность тела, у </w:t>
            </w:r>
            <w:proofErr w:type="gramStart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многощетинковых</w:t>
            </w:r>
            <w:proofErr w:type="gramEnd"/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жабры</w:t>
            </w:r>
          </w:p>
        </w:tc>
      </w:tr>
      <w:tr w:rsidR="003D609B" w:rsidRPr="00A2281E" w:rsidTr="002179D7">
        <w:tc>
          <w:tcPr>
            <w:tcW w:w="2305" w:type="dxa"/>
          </w:tcPr>
          <w:p w:rsidR="003D609B" w:rsidRPr="00A2281E" w:rsidRDefault="003D609B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Выделительная система</w:t>
            </w:r>
          </w:p>
        </w:tc>
        <w:tc>
          <w:tcPr>
            <w:tcW w:w="4853" w:type="dxa"/>
          </w:tcPr>
          <w:p w:rsidR="003D609B" w:rsidRPr="00A2281E" w:rsidRDefault="003D609B" w:rsidP="003D6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Протонефридии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состоят из разветвлённых канальцев, </w:t>
            </w:r>
            <w:proofErr w:type="gramStart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3D609B" w:rsidRPr="00A2281E" w:rsidRDefault="003D609B" w:rsidP="003D6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внутренних </w:t>
            </w:r>
            <w:proofErr w:type="gramStart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концах</w:t>
            </w:r>
            <w:proofErr w:type="gramEnd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которых находятся специальные клетки. Эти клетки обеспечивают ток жидкости в </w:t>
            </w:r>
            <w:proofErr w:type="spellStart"/>
            <w:r w:rsidR="00252C36" w:rsidRPr="00A2281E">
              <w:rPr>
                <w:rFonts w:ascii="Times New Roman" w:hAnsi="Times New Roman" w:cs="Times New Roman"/>
                <w:sz w:val="24"/>
                <w:szCs w:val="24"/>
              </w:rPr>
              <w:t>протонефридии</w:t>
            </w:r>
            <w:proofErr w:type="spellEnd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, направленный наружу, к выделительным порам.</w:t>
            </w:r>
          </w:p>
        </w:tc>
        <w:tc>
          <w:tcPr>
            <w:tcW w:w="3836" w:type="dxa"/>
            <w:gridSpan w:val="2"/>
          </w:tcPr>
          <w:p w:rsidR="000F12A8" w:rsidRPr="00A2281E" w:rsidRDefault="000F12A8" w:rsidP="000F1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Из полостной жидкости</w:t>
            </w:r>
          </w:p>
          <w:p w:rsidR="003D609B" w:rsidRPr="00A2281E" w:rsidRDefault="000F12A8" w:rsidP="000F1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в два боковых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выделительных канала,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сливающихся друг с другом и открывающихся выделительным отверстием в передней части тела. Имеются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выделительные железы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20" w:type="dxa"/>
          </w:tcPr>
          <w:p w:rsidR="003D609B" w:rsidRPr="00A2281E" w:rsidRDefault="00B632F8" w:rsidP="00B632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Метанефридии -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выделительные трубочки. На внутреннем конце, обращенном в полость тела, они имеют воронку, окруженную венчиком ресничек, а на внешнем конце — выделительную пору. Таких трубочек в каждом сегменте две: </w:t>
            </w:r>
            <w:proofErr w:type="gramStart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левая</w:t>
            </w:r>
            <w:proofErr w:type="gramEnd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и правая. Обычно воронка метанефридиев расположена в одном сегменте, канал проходит через перегородку между сегментами, а пора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открывается в следующем сегменте</w:t>
            </w:r>
          </w:p>
        </w:tc>
      </w:tr>
      <w:tr w:rsidR="003D609B" w:rsidRPr="00A2281E" w:rsidTr="002179D7">
        <w:tc>
          <w:tcPr>
            <w:tcW w:w="2305" w:type="dxa"/>
          </w:tcPr>
          <w:p w:rsidR="003D609B" w:rsidRPr="00A2281E" w:rsidRDefault="003D609B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Нервная система</w:t>
            </w:r>
          </w:p>
        </w:tc>
        <w:tc>
          <w:tcPr>
            <w:tcW w:w="4853" w:type="dxa"/>
          </w:tcPr>
          <w:p w:rsidR="003D609B" w:rsidRPr="00A2281E" w:rsidRDefault="00253F8A" w:rsidP="003D6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Лестничная</w:t>
            </w:r>
            <w:proofErr w:type="gramEnd"/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(стволовая)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609B"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представлена </w:t>
            </w:r>
            <w:r w:rsidR="003D609B"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двумя нервными стволами, </w:t>
            </w:r>
            <w:r w:rsidR="003D609B" w:rsidRPr="00A2281E">
              <w:rPr>
                <w:rFonts w:ascii="Times New Roman" w:hAnsi="Times New Roman" w:cs="Times New Roman"/>
                <w:sz w:val="24"/>
                <w:szCs w:val="24"/>
              </w:rPr>
              <w:t>расположенными по бокам тела и со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единёнными между собой перемыч</w:t>
            </w:r>
            <w:r w:rsidR="003D609B"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ками. На головном конце выделяются </w:t>
            </w:r>
            <w:r w:rsidR="003D609B"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два крупных нервных узла</w:t>
            </w:r>
          </w:p>
          <w:p w:rsidR="003D609B" w:rsidRPr="00A2281E" w:rsidRDefault="00253F8A" w:rsidP="003D6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(ганглии)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D609B" w:rsidRPr="00A2281E">
              <w:rPr>
                <w:rFonts w:ascii="Times New Roman" w:hAnsi="Times New Roman" w:cs="Times New Roman"/>
                <w:sz w:val="24"/>
                <w:szCs w:val="24"/>
              </w:rPr>
              <w:t>примитивные органы чувств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: отдельные кожные ресничк</w:t>
            </w:r>
            <w:r w:rsidR="003D609B" w:rsidRPr="00A2281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D609B" w:rsidRPr="00A2281E">
              <w:rPr>
                <w:rFonts w:ascii="Times New Roman" w:hAnsi="Times New Roman" w:cs="Times New Roman"/>
                <w:sz w:val="24"/>
                <w:szCs w:val="24"/>
              </w:rPr>
              <w:t>светочувствительные</w:t>
            </w:r>
          </w:p>
          <w:p w:rsidR="003D609B" w:rsidRPr="00A2281E" w:rsidRDefault="00253F8A" w:rsidP="00253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пигментные глазки, </w:t>
            </w:r>
            <w:r w:rsidR="003D609B" w:rsidRPr="00A2281E">
              <w:rPr>
                <w:rFonts w:ascii="Times New Roman" w:hAnsi="Times New Roman" w:cs="Times New Roman"/>
                <w:sz w:val="24"/>
                <w:szCs w:val="24"/>
              </w:rPr>
              <w:t>орган равновесия.</w:t>
            </w:r>
          </w:p>
        </w:tc>
        <w:tc>
          <w:tcPr>
            <w:tcW w:w="3836" w:type="dxa"/>
            <w:gridSpan w:val="2"/>
          </w:tcPr>
          <w:p w:rsidR="000F12A8" w:rsidRPr="00A2281E" w:rsidRDefault="000F12A8" w:rsidP="000F12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Лестничная</w:t>
            </w:r>
            <w:proofErr w:type="gramEnd"/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(стволовая)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представлена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окологлоточным нервным кольцом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и отходящими от него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нервными стволами,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соединенными между собой полукольцевыми нервными перемычками.</w:t>
            </w:r>
          </w:p>
          <w:p w:rsidR="003D609B" w:rsidRPr="00A2281E" w:rsidRDefault="000F12A8" w:rsidP="000F1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У аскариды на губах имеются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вкусовые сосочки. Чувствительные клетки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разбросаны по всему телу</w:t>
            </w:r>
          </w:p>
        </w:tc>
        <w:tc>
          <w:tcPr>
            <w:tcW w:w="4620" w:type="dxa"/>
          </w:tcPr>
          <w:p w:rsidR="00B632F8" w:rsidRPr="00A2281E" w:rsidRDefault="00B632F8" w:rsidP="00B632F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Ганглионарная</w:t>
            </w:r>
            <w:proofErr w:type="spellEnd"/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в головном отделе над глоткой расположена пара </w:t>
            </w:r>
            <w:proofErr w:type="gramStart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надглоточных</w:t>
            </w:r>
            <w:proofErr w:type="gramEnd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, под глоткой — пара </w:t>
            </w:r>
            <w:proofErr w:type="spellStart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подглоточных</w:t>
            </w:r>
            <w:proofErr w:type="spellEnd"/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соединенных нервными перемычками в окологлоточное нервное кольцо. В каждом сегменте тела кольчецов на брюшной стороне есть </w:t>
            </w:r>
            <w:proofErr w:type="gramStart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пара ганглиев</w:t>
            </w:r>
            <w:proofErr w:type="gramEnd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. Все ганглии туловищных сегментов соединены продольными и поперечными нервами и образуют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брюшную нервную цепочку.</w:t>
            </w:r>
          </w:p>
          <w:p w:rsidR="003D609B" w:rsidRPr="00A2281E" w:rsidRDefault="005D1986" w:rsidP="00B632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Органы</w:t>
            </w:r>
            <w:r w:rsidR="00B632F8"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вкуса и осязания.</w:t>
            </w:r>
          </w:p>
        </w:tc>
      </w:tr>
      <w:tr w:rsidR="00253F8A" w:rsidRPr="00A2281E" w:rsidTr="002179D7">
        <w:tc>
          <w:tcPr>
            <w:tcW w:w="2305" w:type="dxa"/>
          </w:tcPr>
          <w:p w:rsidR="00253F8A" w:rsidRPr="00A2281E" w:rsidRDefault="00253F8A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Размножение и развитие.</w:t>
            </w:r>
          </w:p>
        </w:tc>
        <w:tc>
          <w:tcPr>
            <w:tcW w:w="4853" w:type="dxa"/>
          </w:tcPr>
          <w:p w:rsidR="00D810B8" w:rsidRPr="00A2281E" w:rsidRDefault="00D810B8" w:rsidP="00D810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Двуполые</w:t>
            </w:r>
            <w:r w:rsidR="000F12A8"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, или гермафро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диты. </w:t>
            </w:r>
          </w:p>
          <w:p w:rsidR="00253F8A" w:rsidRPr="00A2281E" w:rsidRDefault="00D810B8" w:rsidP="00D810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Оплодотворение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внутреннее.</w:t>
            </w:r>
          </w:p>
          <w:p w:rsidR="00D810B8" w:rsidRPr="00A2281E" w:rsidRDefault="00D810B8" w:rsidP="00D810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У ресничных развитие прямое, у сосальщиков и ленточных – с превращением и сменой хозяев:</w:t>
            </w:r>
          </w:p>
          <w:p w:rsidR="00D810B8" w:rsidRPr="00A2281E" w:rsidRDefault="00D810B8" w:rsidP="00D81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Основной хозяин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— это</w:t>
            </w:r>
          </w:p>
          <w:p w:rsidR="00D810B8" w:rsidRPr="00A2281E" w:rsidRDefault="00D810B8" w:rsidP="00D81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организм, в теле которого происходит половое размножение </w:t>
            </w:r>
            <w:proofErr w:type="gramStart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взрослой</w:t>
            </w:r>
            <w:proofErr w:type="gramEnd"/>
          </w:p>
          <w:p w:rsidR="00D810B8" w:rsidRPr="00A2281E" w:rsidRDefault="00D810B8" w:rsidP="00D81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особи паразита.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Промежуточный хозяин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— это организм, в теле которого развивается личиночная стадия червя.</w:t>
            </w:r>
          </w:p>
        </w:tc>
        <w:tc>
          <w:tcPr>
            <w:tcW w:w="3836" w:type="dxa"/>
            <w:gridSpan w:val="2"/>
          </w:tcPr>
          <w:p w:rsidR="000F12A8" w:rsidRPr="00A2281E" w:rsidRDefault="000F12A8" w:rsidP="00252C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Раздельнополые животные. </w:t>
            </w:r>
          </w:p>
          <w:p w:rsidR="000F12A8" w:rsidRPr="00A2281E" w:rsidRDefault="000F12A8" w:rsidP="000F12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Половой диморфизм.</w:t>
            </w:r>
          </w:p>
          <w:p w:rsidR="00253F8A" w:rsidRPr="00A2281E" w:rsidRDefault="000F12A8" w:rsidP="00252C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У самца – один нитевидный семенник, у </w:t>
            </w:r>
            <w:r w:rsidR="00252C36" w:rsidRPr="00A2281E">
              <w:rPr>
                <w:rFonts w:ascii="Times New Roman" w:hAnsi="Times New Roman" w:cs="Times New Roman"/>
                <w:sz w:val="24"/>
                <w:szCs w:val="24"/>
              </w:rPr>
              <w:t>сам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ки </w:t>
            </w:r>
            <w:r w:rsidR="00252C36" w:rsidRPr="00A2281E">
              <w:rPr>
                <w:rFonts w:ascii="Times New Roman" w:hAnsi="Times New Roman" w:cs="Times New Roman"/>
                <w:sz w:val="24"/>
                <w:szCs w:val="24"/>
              </w:rPr>
              <w:t>— парными нитевидными яичниками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52C36"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Оплодотворение внутрен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нее.</w:t>
            </w:r>
            <w:r w:rsidR="00252C36"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Развитие с превращением без смены хозяев.</w:t>
            </w:r>
          </w:p>
          <w:p w:rsidR="00252C36" w:rsidRPr="00A2281E" w:rsidRDefault="00252C36" w:rsidP="00252C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Высокая плодовитость.</w:t>
            </w:r>
          </w:p>
        </w:tc>
        <w:tc>
          <w:tcPr>
            <w:tcW w:w="4620" w:type="dxa"/>
          </w:tcPr>
          <w:p w:rsidR="00253F8A" w:rsidRPr="00A2281E" w:rsidRDefault="00702E8E" w:rsidP="00702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Малощетинковые и пиявки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гермафродиты,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многощетинковые –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раздельнополые.</w:t>
            </w:r>
          </w:p>
          <w:p w:rsidR="002179D7" w:rsidRDefault="002179D7" w:rsidP="00702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Развитие прямое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у малощетинковых и пиявок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развитие с превращением у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многощетинковых червей.</w:t>
            </w:r>
          </w:p>
          <w:p w:rsidR="00A2281E" w:rsidRPr="00A2281E" w:rsidRDefault="00A2281E" w:rsidP="00702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Оплодотворение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внешнее.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179D7" w:rsidRPr="00A2281E" w:rsidRDefault="002179D7" w:rsidP="002179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 </w:t>
            </w:r>
            <w:proofErr w:type="gramStart"/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малощетинковых</w:t>
            </w:r>
            <w:proofErr w:type="gramEnd"/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сперматозоиды поступают в семяприемники. В передней</w:t>
            </w:r>
          </w:p>
          <w:p w:rsidR="002179D7" w:rsidRPr="00A2281E" w:rsidRDefault="002179D7" w:rsidP="002179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части тела поясок, образованный железистыми клетками. Поясок выделяет слизь, которая в виде «муфточки» окружает участок тела червя. Движениями кожно-мускульного мешка муфточка продвигается к переднему концу тела. Сначала в нее из яичников попадают яйца, а затем из семяприемников — сперматозоиды другого червя. Затем муфточка с оплодотворенными яйцами</w:t>
            </w:r>
          </w:p>
          <w:p w:rsidR="00702E8E" w:rsidRDefault="002179D7" w:rsidP="002179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сползает с переднего конца тела червя, ее края </w:t>
            </w:r>
            <w:proofErr w:type="gramStart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смыкаются</w:t>
            </w:r>
            <w:proofErr w:type="gramEnd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и образуется кокон, в котором развиваются молодые черви</w:t>
            </w:r>
          </w:p>
          <w:p w:rsidR="006E0740" w:rsidRDefault="006E0740" w:rsidP="002179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740" w:rsidRPr="00A2281E" w:rsidRDefault="006E0740" w:rsidP="002179D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3F8A" w:rsidRPr="00A2281E" w:rsidTr="002179D7">
        <w:tc>
          <w:tcPr>
            <w:tcW w:w="2305" w:type="dxa"/>
          </w:tcPr>
          <w:p w:rsidR="00253F8A" w:rsidRDefault="00253F8A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28C" w:rsidRPr="00A2281E" w:rsidRDefault="0000528C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3" w:type="dxa"/>
          </w:tcPr>
          <w:p w:rsidR="00253F8A" w:rsidRPr="00A2281E" w:rsidRDefault="00252C36" w:rsidP="003D6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3 класса:</w:t>
            </w:r>
          </w:p>
          <w:p w:rsidR="00252C36" w:rsidRPr="00A2281E" w:rsidRDefault="00252C36" w:rsidP="00252C36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Ресничные черви –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Планария</w:t>
            </w:r>
          </w:p>
          <w:p w:rsidR="000E192A" w:rsidRPr="00A2281E" w:rsidRDefault="000E192A" w:rsidP="000E192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1175" cy="115620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28032" t="51515" r="54313" b="28099"/>
                          <a:stretch/>
                        </pic:blipFill>
                        <pic:spPr bwMode="auto">
                          <a:xfrm>
                            <a:off x="0" y="0"/>
                            <a:ext cx="1781830" cy="1156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2C36" w:rsidRPr="00A2281E" w:rsidRDefault="00252C36" w:rsidP="00252C36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Сосальщики –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печеночный сосальщик</w:t>
            </w:r>
          </w:p>
          <w:p w:rsidR="00252C36" w:rsidRPr="00A2281E" w:rsidRDefault="000E192A" w:rsidP="000E192A">
            <w:pPr>
              <w:pStyle w:val="a6"/>
              <w:ind w:left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8024" cy="16478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429" cy="1653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E192A" w:rsidRPr="00A2281E" w:rsidRDefault="00252C36" w:rsidP="00252C36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Ленточные черви – </w:t>
            </w:r>
            <w:proofErr w:type="gramStart"/>
            <w:r w:rsidR="000E192A" w:rsidRPr="00A2281E">
              <w:rPr>
                <w:rFonts w:ascii="Times New Roman" w:hAnsi="Times New Roman" w:cs="Times New Roman"/>
                <w:sz w:val="24"/>
                <w:szCs w:val="24"/>
              </w:rPr>
              <w:t>бычий</w:t>
            </w:r>
            <w:proofErr w:type="gramEnd"/>
            <w:r w:rsidR="000E192A"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и свиной цепни</w:t>
            </w:r>
          </w:p>
          <w:p w:rsidR="000E192A" w:rsidRPr="00A2281E" w:rsidRDefault="000E192A" w:rsidP="000E192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81275" cy="139155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/>
                          <a:srcRect l="31903" t="46005" r="30463" b="17906"/>
                          <a:stretch/>
                        </pic:blipFill>
                        <pic:spPr bwMode="auto">
                          <a:xfrm>
                            <a:off x="0" y="0"/>
                            <a:ext cx="2582225" cy="1392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2C36" w:rsidRDefault="00252C36" w:rsidP="000E192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эхинококк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E192A" w:rsidRPr="00A228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5325" cy="8953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l="59161" t="35538" r="29534" b="38567"/>
                          <a:stretch/>
                        </pic:blipFill>
                        <pic:spPr bwMode="auto">
                          <a:xfrm>
                            <a:off x="0" y="0"/>
                            <a:ext cx="695580" cy="895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65A6A" w:rsidRPr="00A2281E" w:rsidRDefault="00265A6A" w:rsidP="000E192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двуустка</w:t>
            </w:r>
          </w:p>
        </w:tc>
        <w:tc>
          <w:tcPr>
            <w:tcW w:w="3836" w:type="dxa"/>
            <w:gridSpan w:val="2"/>
          </w:tcPr>
          <w:p w:rsidR="000E192A" w:rsidRPr="00A2281E" w:rsidRDefault="00252C36" w:rsidP="00252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Аскарида</w:t>
            </w:r>
            <w:r w:rsidR="000E192A"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человеческая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E192A" w:rsidRPr="00A2281E" w:rsidRDefault="000E192A" w:rsidP="00252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8375" cy="24098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30665" t="15978" r="32941" b="14325"/>
                          <a:stretch/>
                        </pic:blipFill>
                        <pic:spPr bwMode="auto">
                          <a:xfrm>
                            <a:off x="0" y="0"/>
                            <a:ext cx="2239197" cy="2410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192A" w:rsidRPr="00A2281E" w:rsidRDefault="00252C36" w:rsidP="00252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детская</w:t>
            </w:r>
            <w:r w:rsidR="000E192A"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острица, власоглав, трихинелла</w:t>
            </w:r>
          </w:p>
          <w:p w:rsidR="000E192A" w:rsidRPr="00A2281E" w:rsidRDefault="000E192A" w:rsidP="00252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7597" cy="12858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/>
                          <a:srcRect l="28651" t="17080" r="27056" b="39394"/>
                          <a:stretch/>
                        </pic:blipFill>
                        <pic:spPr bwMode="auto">
                          <a:xfrm>
                            <a:off x="0" y="0"/>
                            <a:ext cx="2328452" cy="1286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3F8A" w:rsidRPr="00A2281E" w:rsidRDefault="00252C36" w:rsidP="00252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растительные и почвенные нем</w:t>
            </w:r>
            <w:r w:rsidR="000E192A" w:rsidRPr="00A2281E">
              <w:rPr>
                <w:rFonts w:ascii="Times New Roman" w:hAnsi="Times New Roman" w:cs="Times New Roman"/>
                <w:sz w:val="24"/>
                <w:szCs w:val="24"/>
              </w:rPr>
              <w:t>атоды</w:t>
            </w:r>
          </w:p>
          <w:p w:rsidR="000E192A" w:rsidRDefault="000E192A" w:rsidP="00252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67942" cy="10953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/>
                          <a:srcRect l="25864" t="38016" r="28604" b="24518"/>
                          <a:stretch/>
                        </pic:blipFill>
                        <pic:spPr bwMode="auto">
                          <a:xfrm>
                            <a:off x="0" y="0"/>
                            <a:ext cx="2368813" cy="109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7E25" w:rsidRPr="00A2281E" w:rsidRDefault="00587E25" w:rsidP="00252C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0" w:type="dxa"/>
          </w:tcPr>
          <w:p w:rsidR="00253F8A" w:rsidRPr="00A2281E" w:rsidRDefault="002179D7" w:rsidP="002179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3 класса:</w:t>
            </w:r>
          </w:p>
          <w:p w:rsidR="002179D7" w:rsidRPr="00A2281E" w:rsidRDefault="002179D7" w:rsidP="002179D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Малощетинковые –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дождевые черви </w:t>
            </w:r>
            <w:r w:rsidR="0042345C">
              <w:rPr>
                <w:rFonts w:ascii="Times New Roman" w:hAnsi="Times New Roman" w:cs="Times New Roman"/>
                <w:sz w:val="24"/>
                <w:szCs w:val="24"/>
              </w:rPr>
              <w:t>(в</w:t>
            </w:r>
            <w:bookmarkStart w:id="0" w:name="_GoBack"/>
            <w:bookmarkEnd w:id="0"/>
            <w:r w:rsidR="0042345C">
              <w:rPr>
                <w:rFonts w:ascii="Times New Roman" w:hAnsi="Times New Roman" w:cs="Times New Roman"/>
                <w:sz w:val="24"/>
                <w:szCs w:val="24"/>
              </w:rPr>
              <w:t xml:space="preserve"> почве)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и трубочники</w:t>
            </w:r>
            <w:r w:rsidR="0042345C">
              <w:rPr>
                <w:rFonts w:ascii="Times New Roman" w:hAnsi="Times New Roman" w:cs="Times New Roman"/>
                <w:sz w:val="24"/>
                <w:szCs w:val="24"/>
              </w:rPr>
              <w:t xml:space="preserve"> (на дне пресных  водоемов)</w:t>
            </w:r>
          </w:p>
          <w:p w:rsidR="002179D7" w:rsidRPr="00A2281E" w:rsidRDefault="002179D7" w:rsidP="002179D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Многощетинковые</w:t>
            </w:r>
          </w:p>
          <w:p w:rsidR="002179D7" w:rsidRDefault="002179D7" w:rsidP="002179D7">
            <w:pPr>
              <w:pStyle w:val="a6"/>
              <w:ind w:left="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9937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345C" w:rsidRPr="0042345C" w:rsidRDefault="0042345C" w:rsidP="002179D7">
            <w:pPr>
              <w:pStyle w:val="a6"/>
              <w:ind w:lef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42345C">
              <w:rPr>
                <w:rFonts w:ascii="Times New Roman" w:hAnsi="Times New Roman" w:cs="Times New Roman"/>
                <w:sz w:val="24"/>
                <w:szCs w:val="24"/>
              </w:rPr>
              <w:t>Морские виды</w:t>
            </w:r>
          </w:p>
          <w:p w:rsidR="002179D7" w:rsidRPr="00A2281E" w:rsidRDefault="002179D7" w:rsidP="002179D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Пиявки</w:t>
            </w:r>
          </w:p>
          <w:p w:rsidR="002179D7" w:rsidRPr="00A2281E" w:rsidRDefault="002179D7" w:rsidP="002179D7">
            <w:pPr>
              <w:pStyle w:val="a6"/>
              <w:ind w:left="1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9819" cy="84772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/>
                          <a:srcRect l="26018" t="46006" r="28604" b="28650"/>
                          <a:stretch/>
                        </pic:blipFill>
                        <pic:spPr bwMode="auto">
                          <a:xfrm>
                            <a:off x="0" y="0"/>
                            <a:ext cx="2714464" cy="852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759D" w:rsidRPr="00A2281E" w:rsidRDefault="0074759D" w:rsidP="0074759D">
            <w:pPr>
              <w:pStyle w:val="a6"/>
              <w:ind w:left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у них развились челюсти и глотка для повреждения покровов</w:t>
            </w:r>
          </w:p>
          <w:p w:rsidR="0074759D" w:rsidRPr="00A2281E" w:rsidRDefault="0074759D" w:rsidP="0074759D">
            <w:pPr>
              <w:pStyle w:val="a6"/>
              <w:ind w:left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жертвы и </w:t>
            </w:r>
            <w:proofErr w:type="spellStart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кровососания</w:t>
            </w:r>
            <w:proofErr w:type="spellEnd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. Секрет, выделяемый глоточными железами, препятствует свертыванию крови, которая накапливается и может длительно храниться в легко растяжимом кишечнике. Удерживаются пиявки на теле хозяина с помощью </w:t>
            </w:r>
            <w:r w:rsidRPr="00DB0840">
              <w:rPr>
                <w:rFonts w:ascii="Times New Roman" w:hAnsi="Times New Roman" w:cs="Times New Roman"/>
                <w:b/>
                <w:sz w:val="24"/>
                <w:szCs w:val="24"/>
              </w:rPr>
              <w:t>двух присосок: передней (ротовой) и задней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4759D" w:rsidRPr="00A2281E" w:rsidRDefault="0074759D" w:rsidP="0074759D">
            <w:pPr>
              <w:pStyle w:val="a6"/>
              <w:ind w:left="1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В природных условиях пиявки сосут кровь рыб, птиц, млекопитающих.</w:t>
            </w:r>
          </w:p>
          <w:p w:rsidR="0074759D" w:rsidRPr="00A2281E" w:rsidRDefault="00DB0840" w:rsidP="0074759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Гирудотерапия</w:t>
            </w:r>
          </w:p>
        </w:tc>
      </w:tr>
    </w:tbl>
    <w:p w:rsidR="002179D7" w:rsidRDefault="002179D7" w:rsidP="0074759D">
      <w:pPr>
        <w:rPr>
          <w:rFonts w:ascii="Times New Roman" w:hAnsi="Times New Roman" w:cs="Times New Roman"/>
          <w:b/>
          <w:sz w:val="24"/>
          <w:szCs w:val="24"/>
        </w:rPr>
      </w:pPr>
    </w:p>
    <w:p w:rsidR="00EE5731" w:rsidRPr="00A2281E" w:rsidRDefault="00EE5731" w:rsidP="0074759D">
      <w:pPr>
        <w:rPr>
          <w:rFonts w:ascii="Times New Roman" w:hAnsi="Times New Roman" w:cs="Times New Roman"/>
          <w:b/>
          <w:sz w:val="24"/>
          <w:szCs w:val="24"/>
        </w:rPr>
      </w:pPr>
    </w:p>
    <w:sectPr w:rsidR="00EE5731" w:rsidRPr="00A2281E" w:rsidSect="00A44A5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0C1850"/>
    <w:multiLevelType w:val="hybridMultilevel"/>
    <w:tmpl w:val="A2563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3F7970"/>
    <w:multiLevelType w:val="hybridMultilevel"/>
    <w:tmpl w:val="18EA2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44A59"/>
    <w:rsid w:val="0000528C"/>
    <w:rsid w:val="000E192A"/>
    <w:rsid w:val="000F12A8"/>
    <w:rsid w:val="002179D7"/>
    <w:rsid w:val="00252C36"/>
    <w:rsid w:val="00253F8A"/>
    <w:rsid w:val="00265A6A"/>
    <w:rsid w:val="002B027D"/>
    <w:rsid w:val="00300E31"/>
    <w:rsid w:val="003D609B"/>
    <w:rsid w:val="0042345C"/>
    <w:rsid w:val="00587E25"/>
    <w:rsid w:val="005D1986"/>
    <w:rsid w:val="00602653"/>
    <w:rsid w:val="006E0740"/>
    <w:rsid w:val="00702E8E"/>
    <w:rsid w:val="0074759D"/>
    <w:rsid w:val="007C454B"/>
    <w:rsid w:val="00980739"/>
    <w:rsid w:val="009C7848"/>
    <w:rsid w:val="009F0181"/>
    <w:rsid w:val="00A2281E"/>
    <w:rsid w:val="00A44A59"/>
    <w:rsid w:val="00B632F8"/>
    <w:rsid w:val="00D810B8"/>
    <w:rsid w:val="00D862F8"/>
    <w:rsid w:val="00DB0840"/>
    <w:rsid w:val="00EE5731"/>
    <w:rsid w:val="00FF4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4A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D6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609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52C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929</Words>
  <Characters>5299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2022-02-15T11:36:00Z</cp:lastPrinted>
  <dcterms:created xsi:type="dcterms:W3CDTF">2021-12-20T12:32:00Z</dcterms:created>
  <dcterms:modified xsi:type="dcterms:W3CDTF">2022-02-15T12:46:00Z</dcterms:modified>
</cp:coreProperties>
</file>